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67" w:rsidRPr="00A84EA6" w:rsidRDefault="00254A67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EA6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254A67" w:rsidRPr="00A84EA6" w:rsidRDefault="00254A67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EA6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254A67" w:rsidRPr="00A84EA6" w:rsidRDefault="00254A67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EA6">
        <w:rPr>
          <w:rFonts w:ascii="Times New Roman" w:hAnsi="Times New Roman" w:cs="Times New Roman"/>
          <w:sz w:val="28"/>
          <w:szCs w:val="28"/>
        </w:rPr>
        <w:t>«Детский сад № 6 «Золотой петушок»</w:t>
      </w:r>
    </w:p>
    <w:p w:rsidR="00254A67" w:rsidRPr="00A84EA6" w:rsidRDefault="00254A67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EA6">
        <w:rPr>
          <w:rFonts w:ascii="Times New Roman" w:hAnsi="Times New Roman" w:cs="Times New Roman"/>
          <w:sz w:val="28"/>
          <w:szCs w:val="28"/>
        </w:rPr>
        <w:t xml:space="preserve">Мира ул., д.40 а, г. </w:t>
      </w:r>
      <w:proofErr w:type="gramStart"/>
      <w:r w:rsidRPr="00A84EA6">
        <w:rPr>
          <w:rFonts w:ascii="Times New Roman" w:hAnsi="Times New Roman" w:cs="Times New Roman"/>
          <w:sz w:val="28"/>
          <w:szCs w:val="28"/>
        </w:rPr>
        <w:t>Лесной,</w:t>
      </w:r>
      <w:r w:rsidRPr="00A84EA6">
        <w:rPr>
          <w:rFonts w:ascii="Times New Roman" w:hAnsi="Times New Roman" w:cs="Times New Roman"/>
          <w:sz w:val="28"/>
          <w:szCs w:val="28"/>
        </w:rPr>
        <w:br/>
        <w:t>Свердловская</w:t>
      </w:r>
      <w:proofErr w:type="gramEnd"/>
      <w:r w:rsidRPr="00A84EA6">
        <w:rPr>
          <w:rFonts w:ascii="Times New Roman" w:hAnsi="Times New Roman" w:cs="Times New Roman"/>
          <w:sz w:val="28"/>
          <w:szCs w:val="28"/>
        </w:rPr>
        <w:t xml:space="preserve"> область, 624205,</w:t>
      </w:r>
    </w:p>
    <w:p w:rsidR="00254A67" w:rsidRPr="00A84EA6" w:rsidRDefault="00254A67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84EA6">
        <w:rPr>
          <w:rFonts w:ascii="Times New Roman" w:hAnsi="Times New Roman" w:cs="Times New Roman"/>
          <w:sz w:val="28"/>
          <w:szCs w:val="28"/>
        </w:rPr>
        <w:t>тел</w:t>
      </w:r>
      <w:r w:rsidRPr="00A84EA6">
        <w:rPr>
          <w:rFonts w:ascii="Times New Roman" w:hAnsi="Times New Roman" w:cs="Times New Roman"/>
          <w:sz w:val="28"/>
          <w:szCs w:val="28"/>
          <w:lang w:val="en-US"/>
        </w:rPr>
        <w:t>. (34342) 6-82-21, 4-25-27</w:t>
      </w:r>
    </w:p>
    <w:p w:rsidR="00254A67" w:rsidRPr="00A84EA6" w:rsidRDefault="00254A67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84EA6">
        <w:rPr>
          <w:rFonts w:ascii="Times New Roman" w:hAnsi="Times New Roman" w:cs="Times New Roman"/>
          <w:sz w:val="28"/>
          <w:szCs w:val="28"/>
          <w:lang w:val="en-US"/>
        </w:rPr>
        <w:t>E-mail: dou6@edu-lesnoy.ru</w:t>
      </w:r>
    </w:p>
    <w:p w:rsidR="00254A67" w:rsidRPr="00A84EA6" w:rsidRDefault="00254A67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EA6">
        <w:rPr>
          <w:rFonts w:ascii="Times New Roman" w:hAnsi="Times New Roman" w:cs="Times New Roman"/>
          <w:sz w:val="28"/>
          <w:szCs w:val="28"/>
        </w:rPr>
        <w:t>ОКПО 50301250, ОГРН 1026601769039,</w:t>
      </w:r>
    </w:p>
    <w:p w:rsidR="00254A67" w:rsidRDefault="00254A67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EA6">
        <w:rPr>
          <w:rFonts w:ascii="Times New Roman" w:hAnsi="Times New Roman" w:cs="Times New Roman"/>
          <w:sz w:val="28"/>
          <w:szCs w:val="28"/>
        </w:rPr>
        <w:t>ИНН/КПП 663007084/668101001</w:t>
      </w:r>
    </w:p>
    <w:p w:rsidR="00A34AD4" w:rsidRPr="00A84EA6" w:rsidRDefault="00A34AD4" w:rsidP="00A34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27C" w:rsidRDefault="007F3E15" w:rsidP="004A22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Технико-экономическое обоснование</w:t>
      </w:r>
      <w:r w:rsidRPr="004A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3E15" w:rsidRDefault="007F3E15" w:rsidP="004A22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расходования средств областного бюджета, предусматривающего совершенствование в организации программно-методического и материально-технического оснащения образовательного процесса, позволяющего осуществлять образовательную деятельность, направленную на формирование у обучающихся интереса к техническому образованию, инженерным дисциплинам, математике и предметам естественно-научного цикла и осуществление мероприятий по ранней профориентации обучающихся в соответствии с целями и задачами проекта "Уральская инженерная школа"</w:t>
      </w:r>
    </w:p>
    <w:p w:rsidR="004A227C" w:rsidRPr="004A227C" w:rsidRDefault="004A227C" w:rsidP="004A22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19"/>
        <w:gridCol w:w="3746"/>
        <w:gridCol w:w="1783"/>
        <w:gridCol w:w="2049"/>
        <w:gridCol w:w="1775"/>
      </w:tblGrid>
      <w:tr w:rsidR="007F3E15" w:rsidRPr="004A227C" w:rsidTr="00290BB8">
        <w:tc>
          <w:tcPr>
            <w:tcW w:w="837" w:type="dxa"/>
          </w:tcPr>
          <w:p w:rsidR="007F3E15" w:rsidRPr="004A227C" w:rsidRDefault="007F3E15" w:rsidP="00A34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74" w:type="dxa"/>
          </w:tcPr>
          <w:p w:rsidR="007F3E15" w:rsidRPr="004A227C" w:rsidRDefault="007C06EF" w:rsidP="00A34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1687" w:type="dxa"/>
          </w:tcPr>
          <w:p w:rsidR="007F3E15" w:rsidRPr="004A227C" w:rsidRDefault="007F3E15" w:rsidP="00A34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Количество, единиц</w:t>
            </w:r>
          </w:p>
        </w:tc>
        <w:tc>
          <w:tcPr>
            <w:tcW w:w="1983" w:type="dxa"/>
          </w:tcPr>
          <w:p w:rsidR="007F3E15" w:rsidRPr="004A227C" w:rsidRDefault="007F3E15" w:rsidP="00A34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b/>
                <w:sz w:val="28"/>
                <w:szCs w:val="28"/>
              </w:rPr>
              <w:t>Цена за единицу оборудования, рублей</w:t>
            </w:r>
          </w:p>
        </w:tc>
        <w:tc>
          <w:tcPr>
            <w:tcW w:w="1791" w:type="dxa"/>
          </w:tcPr>
          <w:p w:rsidR="007F3E15" w:rsidRPr="004A227C" w:rsidRDefault="007F3E15" w:rsidP="00A34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стоимость, рублей</w:t>
            </w:r>
          </w:p>
        </w:tc>
      </w:tr>
      <w:tr w:rsidR="00E86208" w:rsidRPr="004A227C" w:rsidTr="00290BB8">
        <w:tc>
          <w:tcPr>
            <w:tcW w:w="837" w:type="dxa"/>
          </w:tcPr>
          <w:p w:rsidR="00E86208" w:rsidRPr="004A227C" w:rsidRDefault="00E86208" w:rsidP="00A34A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E86208" w:rsidRPr="004A227C" w:rsidRDefault="00E86208" w:rsidP="00290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BB8" w:rsidRPr="004A227C">
              <w:rPr>
                <w:rFonts w:ascii="Times New Roman" w:hAnsi="Times New Roman" w:cs="Times New Roman"/>
                <w:sz w:val="28"/>
                <w:szCs w:val="28"/>
              </w:rPr>
              <w:t xml:space="preserve">Игровая среда </w:t>
            </w:r>
            <w:r w:rsidRPr="004A22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A227C">
              <w:rPr>
                <w:rFonts w:ascii="Times New Roman" w:hAnsi="Times New Roman" w:cs="Times New Roman"/>
                <w:sz w:val="28"/>
                <w:szCs w:val="28"/>
              </w:rPr>
              <w:t>Навигатум</w:t>
            </w:r>
            <w:proofErr w:type="spellEnd"/>
            <w:r w:rsidRPr="004A227C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proofErr w:type="spellStart"/>
            <w:r w:rsidR="00290BB8" w:rsidRPr="004A227C">
              <w:rPr>
                <w:rFonts w:ascii="Times New Roman" w:hAnsi="Times New Roman" w:cs="Times New Roman"/>
                <w:sz w:val="28"/>
                <w:szCs w:val="28"/>
              </w:rPr>
              <w:t>Взросляндия</w:t>
            </w:r>
            <w:proofErr w:type="spellEnd"/>
            <w:r w:rsidR="00290BB8" w:rsidRPr="004A227C">
              <w:rPr>
                <w:rFonts w:ascii="Times New Roman" w:hAnsi="Times New Roman" w:cs="Times New Roman"/>
                <w:sz w:val="28"/>
                <w:szCs w:val="28"/>
              </w:rPr>
              <w:t xml:space="preserve">. В мире </w:t>
            </w:r>
            <w:r w:rsidR="004A227C" w:rsidRPr="004A227C">
              <w:rPr>
                <w:rFonts w:ascii="Times New Roman" w:hAnsi="Times New Roman" w:cs="Times New Roman"/>
                <w:sz w:val="28"/>
                <w:szCs w:val="28"/>
              </w:rPr>
              <w:t>профессий» -</w:t>
            </w:r>
            <w:r w:rsidR="00290BB8" w:rsidRPr="004A227C">
              <w:rPr>
                <w:rFonts w:ascii="Times New Roman" w:hAnsi="Times New Roman" w:cs="Times New Roman"/>
                <w:sz w:val="28"/>
                <w:szCs w:val="28"/>
              </w:rPr>
              <w:t>комплект игровых материалов</w:t>
            </w:r>
          </w:p>
        </w:tc>
        <w:tc>
          <w:tcPr>
            <w:tcW w:w="1687" w:type="dxa"/>
          </w:tcPr>
          <w:p w:rsidR="00E86208" w:rsidRPr="004A227C" w:rsidRDefault="00E8620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E86208" w:rsidRPr="004A227C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E86208" w:rsidRPr="004A227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791" w:type="dxa"/>
          </w:tcPr>
          <w:p w:rsidR="00E86208" w:rsidRPr="004A227C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E86208" w:rsidRPr="004A227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290BB8" w:rsidRPr="0046565D" w:rsidTr="00290BB8">
        <w:tc>
          <w:tcPr>
            <w:tcW w:w="837" w:type="dxa"/>
          </w:tcPr>
          <w:p w:rsidR="00290BB8" w:rsidRPr="007C06EF" w:rsidRDefault="00290BB8" w:rsidP="00A34A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290BB8" w:rsidRPr="0046565D" w:rsidRDefault="00290BB8" w:rsidP="00290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траслевая игровая карта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Взросляндия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отраслевая карта –постер</w:t>
            </w:r>
          </w:p>
        </w:tc>
        <w:tc>
          <w:tcPr>
            <w:tcW w:w="1687" w:type="dxa"/>
          </w:tcPr>
          <w:p w:rsidR="00290BB8" w:rsidRPr="0046565D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  <w:tc>
          <w:tcPr>
            <w:tcW w:w="1791" w:type="dxa"/>
          </w:tcPr>
          <w:p w:rsid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</w:tr>
      <w:tr w:rsidR="00290BB8" w:rsidRPr="0046565D" w:rsidTr="00290BB8">
        <w:tc>
          <w:tcPr>
            <w:tcW w:w="837" w:type="dxa"/>
          </w:tcPr>
          <w:p w:rsidR="00290BB8" w:rsidRPr="007C06EF" w:rsidRDefault="00290BB8" w:rsidP="00A34A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290BB8" w:rsidRDefault="00290BB8" w:rsidP="00290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аудиоматериалов «В мире профессий».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Аудиовыпуск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песни, стихи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профисказки</w:t>
            </w:r>
            <w:proofErr w:type="spellEnd"/>
          </w:p>
        </w:tc>
        <w:tc>
          <w:tcPr>
            <w:tcW w:w="1687" w:type="dxa"/>
          </w:tcPr>
          <w:p w:rsidR="00290BB8" w:rsidRPr="0046565D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1791" w:type="dxa"/>
          </w:tcPr>
          <w:p w:rsid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290BB8" w:rsidRPr="0046565D" w:rsidTr="00290BB8">
        <w:tc>
          <w:tcPr>
            <w:tcW w:w="837" w:type="dxa"/>
          </w:tcPr>
          <w:p w:rsidR="00290BB8" w:rsidRPr="007C06EF" w:rsidRDefault="00290BB8" w:rsidP="00A34A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290BB8" w:rsidRDefault="00290BB8" w:rsidP="00290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Стихи, мультфильмы и песни про профессии и труд</w:t>
            </w:r>
          </w:p>
        </w:tc>
        <w:tc>
          <w:tcPr>
            <w:tcW w:w="1687" w:type="dxa"/>
          </w:tcPr>
          <w:p w:rsid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</w:t>
            </w:r>
          </w:p>
        </w:tc>
        <w:tc>
          <w:tcPr>
            <w:tcW w:w="1791" w:type="dxa"/>
          </w:tcPr>
          <w:p w:rsid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</w:t>
            </w:r>
          </w:p>
        </w:tc>
      </w:tr>
      <w:tr w:rsidR="00BE0173" w:rsidRPr="0046565D" w:rsidTr="00290BB8">
        <w:tc>
          <w:tcPr>
            <w:tcW w:w="837" w:type="dxa"/>
          </w:tcPr>
          <w:p w:rsidR="00BE0173" w:rsidRPr="007C06EF" w:rsidRDefault="00BE0173" w:rsidP="00A34A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BE0173" w:rsidRPr="004A227C" w:rsidRDefault="00BE0173" w:rsidP="004A227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0173">
              <w:rPr>
                <w:rFonts w:ascii="Times New Roman" w:hAnsi="Times New Roman"/>
                <w:sz w:val="28"/>
                <w:szCs w:val="28"/>
              </w:rPr>
              <w:t>Набор</w:t>
            </w:r>
            <w:r w:rsidRPr="00290B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90B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LEGO Education </w:t>
            </w:r>
            <w:r w:rsidRPr="00290BB8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BE0173">
              <w:rPr>
                <w:rFonts w:ascii="Times New Roman" w:hAnsi="Times New Roman"/>
                <w:sz w:val="28"/>
                <w:szCs w:val="28"/>
              </w:rPr>
              <w:t>Планета</w:t>
            </w:r>
            <w:r w:rsidRPr="00290B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E0173">
              <w:rPr>
                <w:rFonts w:ascii="Times New Roman" w:hAnsi="Times New Roman"/>
                <w:sz w:val="28"/>
                <w:szCs w:val="28"/>
                <w:lang w:val="en-US"/>
              </w:rPr>
              <w:t>STEM</w:t>
            </w:r>
            <w:r w:rsidRPr="00290BB8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687" w:type="dxa"/>
          </w:tcPr>
          <w:p w:rsidR="00BE0173" w:rsidRP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3" w:type="dxa"/>
          </w:tcPr>
          <w:p w:rsidR="00BE0173" w:rsidRPr="0046565D" w:rsidRDefault="00BE0173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18 950</w:t>
            </w:r>
          </w:p>
        </w:tc>
        <w:tc>
          <w:tcPr>
            <w:tcW w:w="1791" w:type="dxa"/>
          </w:tcPr>
          <w:p w:rsidR="00BE0173" w:rsidRPr="0046565D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BE017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E340E" w:rsidRPr="0046565D" w:rsidTr="00290BB8">
        <w:tc>
          <w:tcPr>
            <w:tcW w:w="837" w:type="dxa"/>
          </w:tcPr>
          <w:p w:rsidR="00DE340E" w:rsidRPr="007C06EF" w:rsidRDefault="00DE340E" w:rsidP="00A34A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DE340E" w:rsidRPr="0046565D" w:rsidRDefault="004A227C" w:rsidP="00A34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Полидрон</w:t>
            </w:r>
            <w:proofErr w:type="spellEnd"/>
            <w:r w:rsidR="00DE340E"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Гигант «</w:t>
            </w: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гигант-3»</w:t>
            </w:r>
          </w:p>
        </w:tc>
        <w:tc>
          <w:tcPr>
            <w:tcW w:w="1687" w:type="dxa"/>
          </w:tcPr>
          <w:p w:rsidR="00DE340E" w:rsidRPr="0046565D" w:rsidRDefault="00DE340E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</w:tcPr>
          <w:p w:rsidR="00DE340E" w:rsidRPr="0046565D" w:rsidRDefault="00DE340E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F6FFD" w:rsidRPr="004656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  <w:p w:rsidR="00CF6FFD" w:rsidRPr="0046565D" w:rsidRDefault="00CF6FFD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DE340E" w:rsidRPr="0046565D" w:rsidRDefault="00DE340E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49 800</w:t>
            </w:r>
          </w:p>
        </w:tc>
      </w:tr>
      <w:tr w:rsidR="007F3E15" w:rsidRPr="0046565D" w:rsidTr="00290BB8">
        <w:tc>
          <w:tcPr>
            <w:tcW w:w="837" w:type="dxa"/>
          </w:tcPr>
          <w:p w:rsidR="007F3E15" w:rsidRPr="007C06EF" w:rsidRDefault="007F3E15" w:rsidP="00A34AD4">
            <w:pPr>
              <w:pStyle w:val="a4"/>
              <w:numPr>
                <w:ilvl w:val="0"/>
                <w:numId w:val="1"/>
              </w:numPr>
              <w:spacing w:after="2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4" w:type="dxa"/>
          </w:tcPr>
          <w:p w:rsidR="007F3E15" w:rsidRPr="0046565D" w:rsidRDefault="007F3E15" w:rsidP="00A3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3D- ручка</w:t>
            </w:r>
          </w:p>
        </w:tc>
        <w:tc>
          <w:tcPr>
            <w:tcW w:w="1687" w:type="dxa"/>
          </w:tcPr>
          <w:p w:rsidR="007F3E15" w:rsidRPr="0046565D" w:rsidRDefault="00B12223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3E15" w:rsidRPr="00465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7F3E15" w:rsidRPr="0046565D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F3E15" w:rsidRPr="0046565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91" w:type="dxa"/>
          </w:tcPr>
          <w:p w:rsidR="007F3E15" w:rsidRPr="0046565D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="00B12223"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7F3E15" w:rsidRPr="0046565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F3E15" w:rsidRPr="0046565D" w:rsidTr="00290BB8">
        <w:tc>
          <w:tcPr>
            <w:tcW w:w="837" w:type="dxa"/>
          </w:tcPr>
          <w:p w:rsidR="007F3E15" w:rsidRPr="007C06EF" w:rsidRDefault="007F3E15" w:rsidP="00A34AD4">
            <w:pPr>
              <w:pStyle w:val="a4"/>
              <w:numPr>
                <w:ilvl w:val="0"/>
                <w:numId w:val="1"/>
              </w:numPr>
              <w:spacing w:after="2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4" w:type="dxa"/>
          </w:tcPr>
          <w:p w:rsidR="007F3E15" w:rsidRPr="0046565D" w:rsidRDefault="007F3E15" w:rsidP="00A34AD4">
            <w:pPr>
              <w:shd w:val="clear" w:color="auto" w:fill="FFFFFF"/>
              <w:spacing w:after="9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3D раскраски с дополненной реальностью +планшет</w:t>
            </w:r>
          </w:p>
        </w:tc>
        <w:tc>
          <w:tcPr>
            <w:tcW w:w="1687" w:type="dxa"/>
          </w:tcPr>
          <w:p w:rsidR="007F3E15" w:rsidRP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983" w:type="dxa"/>
          </w:tcPr>
          <w:p w:rsidR="004A227C" w:rsidRPr="00290BB8" w:rsidRDefault="004A227C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4A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550</w:t>
            </w:r>
          </w:p>
        </w:tc>
        <w:tc>
          <w:tcPr>
            <w:tcW w:w="1791" w:type="dxa"/>
          </w:tcPr>
          <w:p w:rsidR="007F3E15" w:rsidRPr="0046565D" w:rsidRDefault="00290BB8" w:rsidP="004A2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120 8</w:t>
            </w:r>
            <w:r w:rsidR="004A2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3E15" w:rsidRPr="00465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0BB8" w:rsidRPr="0046565D" w:rsidTr="00290BB8">
        <w:tc>
          <w:tcPr>
            <w:tcW w:w="837" w:type="dxa"/>
          </w:tcPr>
          <w:p w:rsidR="00290BB8" w:rsidRPr="007C06EF" w:rsidRDefault="00290BB8" w:rsidP="00A34AD4">
            <w:pPr>
              <w:pStyle w:val="a4"/>
              <w:numPr>
                <w:ilvl w:val="0"/>
                <w:numId w:val="1"/>
              </w:numPr>
              <w:spacing w:after="2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4" w:type="dxa"/>
          </w:tcPr>
          <w:p w:rsidR="00290BB8" w:rsidRPr="0046565D" w:rsidRDefault="00290BB8" w:rsidP="00A34AD4">
            <w:pPr>
              <w:shd w:val="clear" w:color="auto" w:fill="FFFFFF"/>
              <w:spacing w:after="9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Цифровая лаборатория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Наураша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»</w:t>
            </w:r>
          </w:p>
        </w:tc>
        <w:tc>
          <w:tcPr>
            <w:tcW w:w="1687" w:type="dxa"/>
          </w:tcPr>
          <w:p w:rsidR="00290BB8" w:rsidRPr="00290BB8" w:rsidRDefault="00290BB8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290BB8" w:rsidRPr="0046565D" w:rsidRDefault="00290BB8" w:rsidP="004A2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92 8</w:t>
            </w:r>
            <w:r w:rsidR="004A2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290BB8" w:rsidRDefault="00290BB8" w:rsidP="004A2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92 8</w:t>
            </w:r>
            <w:r w:rsidR="004A2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33FD" w:rsidRPr="0046565D" w:rsidTr="00290BB8">
        <w:tc>
          <w:tcPr>
            <w:tcW w:w="837" w:type="dxa"/>
          </w:tcPr>
          <w:p w:rsidR="008333FD" w:rsidRPr="0046565D" w:rsidRDefault="008333FD" w:rsidP="00A34AD4">
            <w:pPr>
              <w:spacing w:after="2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4" w:type="dxa"/>
          </w:tcPr>
          <w:p w:rsidR="008333FD" w:rsidRPr="004A227C" w:rsidRDefault="00BC3AC7" w:rsidP="00A34AD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A22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687" w:type="dxa"/>
          </w:tcPr>
          <w:p w:rsidR="008333FD" w:rsidRPr="0046565D" w:rsidRDefault="008333FD" w:rsidP="00A3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8333FD" w:rsidRPr="0046565D" w:rsidRDefault="008333FD" w:rsidP="00A34A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1" w:type="dxa"/>
          </w:tcPr>
          <w:p w:rsidR="008333FD" w:rsidRPr="0046565D" w:rsidRDefault="00A24DBA" w:rsidP="004A227C">
            <w:pPr>
              <w:pStyle w:val="a4"/>
              <w:shd w:val="clear" w:color="auto" w:fill="FFFFFF"/>
              <w:ind w:left="36"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D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4A22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00 </w:t>
            </w:r>
            <w:r w:rsidR="00BC3AC7" w:rsidRPr="00A24D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4A22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C3AC7" w:rsidRPr="00A24D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F3E15" w:rsidRDefault="007F3E15" w:rsidP="00A34AD4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7C" w:rsidRPr="0046565D" w:rsidRDefault="004A227C" w:rsidP="00A34AD4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223" w:rsidRPr="0046565D" w:rsidRDefault="00A24DBA" w:rsidP="00A34AD4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«_____»__________2018</w:t>
      </w:r>
      <w:r w:rsidR="00B12223" w:rsidRP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              </w:t>
      </w:r>
      <w:r w:rsidR="004A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FFD" w:rsidRP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_</w:t>
      </w:r>
      <w:r w:rsidR="004A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CF6FFD" w:rsidRP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____Н.Ю. </w:t>
      </w:r>
      <w:r w:rsidR="00B12223" w:rsidRP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Замиралова</w:t>
      </w:r>
    </w:p>
    <w:p w:rsidR="00B12223" w:rsidRPr="0046565D" w:rsidRDefault="00B12223" w:rsidP="00A34AD4">
      <w:pPr>
        <w:spacing w:after="25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CF6FFD" w:rsidRP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P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</w:t>
      </w:r>
      <w:proofErr w:type="spellEnd"/>
      <w:r w:rsidRPr="0046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223" w:rsidRPr="0046565D" w:rsidRDefault="00B12223" w:rsidP="00A34AD4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12223" w:rsidRPr="0046565D" w:rsidSect="0046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829B8"/>
    <w:multiLevelType w:val="hybridMultilevel"/>
    <w:tmpl w:val="67FC9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6C"/>
    <w:rsid w:val="00157DAF"/>
    <w:rsid w:val="00254A67"/>
    <w:rsid w:val="00273EA5"/>
    <w:rsid w:val="00290BB8"/>
    <w:rsid w:val="0046565D"/>
    <w:rsid w:val="004A227C"/>
    <w:rsid w:val="005F636C"/>
    <w:rsid w:val="00720AD6"/>
    <w:rsid w:val="0073589A"/>
    <w:rsid w:val="007C06EF"/>
    <w:rsid w:val="007F3E15"/>
    <w:rsid w:val="008333FD"/>
    <w:rsid w:val="008754F3"/>
    <w:rsid w:val="00A24DBA"/>
    <w:rsid w:val="00A34AD4"/>
    <w:rsid w:val="00AE59EC"/>
    <w:rsid w:val="00B12223"/>
    <w:rsid w:val="00BB5A21"/>
    <w:rsid w:val="00BC3AC7"/>
    <w:rsid w:val="00BE0173"/>
    <w:rsid w:val="00C901EB"/>
    <w:rsid w:val="00CF6FFD"/>
    <w:rsid w:val="00DE340E"/>
    <w:rsid w:val="00E86208"/>
    <w:rsid w:val="00F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E21A4-E151-4C47-BD77-D6D6D04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zonpricemain">
    <w:name w:val="eozonprice_main"/>
    <w:basedOn w:val="a0"/>
    <w:rsid w:val="007F3E15"/>
  </w:style>
  <w:style w:type="paragraph" w:styleId="a4">
    <w:name w:val="List Paragraph"/>
    <w:basedOn w:val="a"/>
    <w:uiPriority w:val="34"/>
    <w:qFormat/>
    <w:rsid w:val="007F3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User001</cp:lastModifiedBy>
  <cp:revision>33</cp:revision>
  <cp:lastPrinted>2018-04-18T05:40:00Z</cp:lastPrinted>
  <dcterms:created xsi:type="dcterms:W3CDTF">2017-11-24T06:49:00Z</dcterms:created>
  <dcterms:modified xsi:type="dcterms:W3CDTF">2018-04-18T05:42:00Z</dcterms:modified>
</cp:coreProperties>
</file>