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53" w:rsidRDefault="00C93273" w:rsidP="004A1A53">
      <w:pPr>
        <w:spacing w:after="0" w:line="360" w:lineRule="auto"/>
        <w:jc w:val="center"/>
        <w:rPr>
          <w:rFonts w:ascii="Bookman Old Style" w:hAnsi="Bookman Old Style" w:cs="Arial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b/>
          <w:bCs/>
          <w:color w:val="FF0000"/>
          <w:sz w:val="28"/>
          <w:szCs w:val="28"/>
          <w:shd w:val="clear" w:color="auto" w:fill="FFFFFF"/>
        </w:rPr>
        <w:t>Уважаемые родители, поздравляем В</w:t>
      </w:r>
      <w:r w:rsidRPr="00C93273">
        <w:rPr>
          <w:rFonts w:ascii="Bookman Old Style" w:hAnsi="Bookman Old Style" w:cs="Arial"/>
          <w:b/>
          <w:bCs/>
          <w:color w:val="FF0000"/>
          <w:sz w:val="28"/>
          <w:szCs w:val="28"/>
          <w:shd w:val="clear" w:color="auto" w:fill="FFFFFF"/>
        </w:rPr>
        <w:t>ас</w:t>
      </w:r>
    </w:p>
    <w:p w:rsidR="00007553" w:rsidRDefault="00C93273" w:rsidP="00007553">
      <w:pPr>
        <w:spacing w:after="0" w:line="360" w:lineRule="auto"/>
        <w:jc w:val="center"/>
        <w:rPr>
          <w:rFonts w:ascii="Bookman Old Style" w:hAnsi="Bookman Old Style" w:cs="Arial"/>
          <w:b/>
          <w:bCs/>
          <w:color w:val="FF0000"/>
          <w:sz w:val="28"/>
          <w:szCs w:val="28"/>
          <w:shd w:val="clear" w:color="auto" w:fill="FFFFFF"/>
        </w:rPr>
      </w:pPr>
      <w:r w:rsidRPr="00C93273">
        <w:rPr>
          <w:rFonts w:ascii="Bookman Old Style" w:hAnsi="Bookman Old Style" w:cs="Arial"/>
          <w:b/>
          <w:bCs/>
          <w:color w:val="FF0000"/>
          <w:sz w:val="28"/>
          <w:szCs w:val="28"/>
          <w:shd w:val="clear" w:color="auto" w:fill="FFFFFF"/>
        </w:rPr>
        <w:t>с третьим днем рождения вашего ребенка!</w:t>
      </w:r>
    </w:p>
    <w:p w:rsidR="00C93273" w:rsidRPr="00007553" w:rsidRDefault="00007553" w:rsidP="00007553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color w:val="990000"/>
          <w:sz w:val="28"/>
          <w:szCs w:val="28"/>
          <w:shd w:val="clear" w:color="auto" w:fill="FFFFFF"/>
        </w:rPr>
      </w:pPr>
      <w:r w:rsidRPr="00007553">
        <w:rPr>
          <w:rFonts w:ascii="Bookman Old Style" w:hAnsi="Bookman Old Style" w:cs="Arial"/>
          <w:color w:val="990000"/>
          <w:sz w:val="28"/>
          <w:szCs w:val="28"/>
          <w:shd w:val="clear" w:color="auto" w:fill="FFFFFF"/>
        </w:rPr>
        <w:t>Трехлетние дети развиваются стремительно и скачкообразно. Умения малыша совершенствуются с каждым днем, а родители с удивлением отмечают все новые достижени</w:t>
      </w:r>
      <w:r>
        <w:rPr>
          <w:rFonts w:ascii="Bookman Old Style" w:hAnsi="Bookman Old Style" w:cs="Arial"/>
          <w:color w:val="990000"/>
          <w:sz w:val="28"/>
          <w:szCs w:val="28"/>
          <w:shd w:val="clear" w:color="auto" w:fill="FFFFFF"/>
        </w:rPr>
        <w:t xml:space="preserve">я своего непоседы. К 3 годам </w:t>
      </w:r>
      <w:r w:rsidRPr="00007553">
        <w:rPr>
          <w:rFonts w:ascii="Bookman Old Style" w:hAnsi="Bookman Old Style" w:cs="Arial"/>
          <w:color w:val="990000"/>
          <w:sz w:val="28"/>
          <w:szCs w:val="28"/>
          <w:shd w:val="clear" w:color="auto" w:fill="FFFFFF"/>
        </w:rPr>
        <w:t>существуют определенные норм</w:t>
      </w:r>
      <w:r>
        <w:rPr>
          <w:rFonts w:ascii="Bookman Old Style" w:hAnsi="Bookman Old Style" w:cs="Arial"/>
          <w:color w:val="990000"/>
          <w:sz w:val="28"/>
          <w:szCs w:val="28"/>
          <w:shd w:val="clear" w:color="auto" w:fill="FFFFFF"/>
        </w:rPr>
        <w:t>ы развития детей</w:t>
      </w:r>
      <w:r w:rsidRPr="00007553">
        <w:rPr>
          <w:rFonts w:ascii="Bookman Old Style" w:hAnsi="Bookman Old Style" w:cs="Arial"/>
          <w:color w:val="990000"/>
          <w:sz w:val="28"/>
          <w:szCs w:val="28"/>
          <w:shd w:val="clear" w:color="auto" w:fill="FFFFFF"/>
        </w:rPr>
        <w:t>.</w:t>
      </w:r>
    </w:p>
    <w:p w:rsidR="00C93273" w:rsidRPr="00C93273" w:rsidRDefault="00C93273" w:rsidP="00C1118A">
      <w:pPr>
        <w:pBdr>
          <w:bottom w:val="single" w:sz="6" w:space="0" w:color="BA4D7F"/>
        </w:pBdr>
        <w:shd w:val="clear" w:color="auto" w:fill="FFFFFF"/>
        <w:spacing w:after="0" w:line="360" w:lineRule="auto"/>
        <w:jc w:val="center"/>
        <w:outlineLvl w:val="1"/>
        <w:rPr>
          <w:rFonts w:ascii="Bookman Old Style" w:eastAsia="Times New Roman" w:hAnsi="Bookman Old Style" w:cs="Arial"/>
          <w:b/>
          <w:bCs/>
          <w:color w:val="BA4D7F"/>
          <w:sz w:val="33"/>
          <w:szCs w:val="33"/>
          <w:lang w:eastAsia="ru-RU"/>
        </w:rPr>
      </w:pPr>
      <w:r w:rsidRPr="00C93273">
        <w:rPr>
          <w:rFonts w:ascii="Bookman Old Style" w:eastAsia="Times New Roman" w:hAnsi="Bookman Old Style" w:cs="Arial"/>
          <w:b/>
          <w:bCs/>
          <w:color w:val="BA4D7F"/>
          <w:sz w:val="33"/>
          <w:szCs w:val="33"/>
          <w:lang w:eastAsia="ru-RU"/>
        </w:rPr>
        <w:t>Бытовые навыки</w:t>
      </w:r>
    </w:p>
    <w:p w:rsidR="00C93273" w:rsidRPr="00C93273" w:rsidRDefault="00C93273" w:rsidP="00007553">
      <w:pPr>
        <w:spacing w:after="0" w:line="360" w:lineRule="auto"/>
        <w:ind w:firstLine="567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Arial"/>
          <w:color w:val="0000CC"/>
          <w:sz w:val="28"/>
          <w:szCs w:val="28"/>
          <w:shd w:val="clear" w:color="auto" w:fill="FFFFFF"/>
          <w:lang w:eastAsia="ru-RU"/>
        </w:rPr>
        <w:t>Ребенок в 3 года стремится к самостоятельности во всем: например, он сам пытается завязать шнурки и почистить зубы. Бытовые навыки в этом возрасте уже достаточно развиты, все необходимые гигиенические и другие повседневные процедуры малыш вполне может выполнить самостоятельно:</w:t>
      </w:r>
    </w:p>
    <w:p w:rsidR="00C93273" w:rsidRPr="00C93273" w:rsidRDefault="00BF16D2" w:rsidP="00007553">
      <w:pPr>
        <w:numPr>
          <w:ilvl w:val="0"/>
          <w:numId w:val="2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9594432" wp14:editId="3099F1B4">
            <wp:simplePos x="0" y="0"/>
            <wp:positionH relativeFrom="column">
              <wp:posOffset>4530090</wp:posOffset>
            </wp:positionH>
            <wp:positionV relativeFrom="paragraph">
              <wp:posOffset>253365</wp:posOffset>
            </wp:positionV>
            <wp:extent cx="1162050" cy="1290955"/>
            <wp:effectExtent l="0" t="0" r="0" b="4445"/>
            <wp:wrapThrough wrapText="bothSides">
              <wp:wrapPolygon edited="0">
                <wp:start x="0" y="0"/>
                <wp:lineTo x="0" y="21356"/>
                <wp:lineTo x="21246" y="21356"/>
                <wp:lineTo x="21246" y="0"/>
                <wp:lineTo x="0" y="0"/>
              </wp:wrapPolygon>
            </wp:wrapThrough>
            <wp:docPr id="7" name="Рисунок 7" descr="http://education.simcat.ru/dou183/img/1327235156_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ucation.simcat.ru/dou183/img/1327235156_22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273" w:rsidRPr="00C9327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сам уверенно одевается, некоторые даже могут различать правую и левую ноги, переднюю и заднюю сторону в одежде;</w:t>
      </w:r>
    </w:p>
    <w:p w:rsidR="00C93273" w:rsidRPr="00C93273" w:rsidRDefault="00C93273" w:rsidP="00007553">
      <w:pPr>
        <w:numPr>
          <w:ilvl w:val="0"/>
          <w:numId w:val="2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знает свои вещи и умеет ими пользоваться, находит свою зубную щетку и полотенце;</w:t>
      </w:r>
    </w:p>
    <w:p w:rsidR="00C93273" w:rsidRPr="00C93273" w:rsidRDefault="00C93273" w:rsidP="00007553">
      <w:pPr>
        <w:numPr>
          <w:ilvl w:val="0"/>
          <w:numId w:val="2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расстегивает и застегивает пуговицы на одежде, складывает в шкаф вещи;</w:t>
      </w:r>
    </w:p>
    <w:p w:rsidR="00C93273" w:rsidRPr="00C93273" w:rsidRDefault="00C93273" w:rsidP="00007553">
      <w:pPr>
        <w:numPr>
          <w:ilvl w:val="0"/>
          <w:numId w:val="2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убирает за собой игрушки, расставляет их по местам: кубики в коробку, мягкие игрушки на полки, остальное – в корзину;</w:t>
      </w:r>
    </w:p>
    <w:p w:rsidR="00C93273" w:rsidRPr="00C93273" w:rsidRDefault="00C93273" w:rsidP="00007553">
      <w:pPr>
        <w:numPr>
          <w:ilvl w:val="0"/>
          <w:numId w:val="2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самостоятельно аккуратно ест ложкой, некоторые дети довольно ловко управляются вилкой;</w:t>
      </w:r>
    </w:p>
    <w:p w:rsidR="006D6DDB" w:rsidRDefault="006D6DDB" w:rsidP="006D6DDB">
      <w:pPr>
        <w:numPr>
          <w:ilvl w:val="0"/>
          <w:numId w:val="2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A9D133B" wp14:editId="66F789CF">
            <wp:simplePos x="0" y="0"/>
            <wp:positionH relativeFrom="column">
              <wp:posOffset>4425315</wp:posOffset>
            </wp:positionH>
            <wp:positionV relativeFrom="paragraph">
              <wp:posOffset>578485</wp:posOffset>
            </wp:positionV>
            <wp:extent cx="1895475" cy="1337945"/>
            <wp:effectExtent l="0" t="0" r="9525" b="0"/>
            <wp:wrapThrough wrapText="bothSides">
              <wp:wrapPolygon edited="0">
                <wp:start x="6295" y="0"/>
                <wp:lineTo x="2388" y="3075"/>
                <wp:lineTo x="1303" y="4306"/>
                <wp:lineTo x="1303" y="9841"/>
                <wp:lineTo x="0" y="12917"/>
                <wp:lineTo x="0" y="20913"/>
                <wp:lineTo x="3473" y="20913"/>
                <wp:lineTo x="20623" y="19683"/>
                <wp:lineTo x="21491" y="19375"/>
                <wp:lineTo x="21491" y="3998"/>
                <wp:lineTo x="10203" y="308"/>
                <wp:lineTo x="7164" y="0"/>
                <wp:lineTo x="6295" y="0"/>
              </wp:wrapPolygon>
            </wp:wrapThrough>
            <wp:docPr id="1" name="Рисунок 1" descr="http://www.detsad1374.ru/zoonews/userfiles/801993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sad1374.ru/zoonews/userfiles/80199329_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273" w:rsidRPr="00C9327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использует по назначению носовой платок, вытирает испачканное лицо салфеткой;</w:t>
      </w:r>
    </w:p>
    <w:p w:rsidR="00C93273" w:rsidRPr="006D6DDB" w:rsidRDefault="00C93273" w:rsidP="006D6DDB">
      <w:pPr>
        <w:numPr>
          <w:ilvl w:val="0"/>
          <w:numId w:val="2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6D6DDB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моет руки перед едой, вытирая их полотенцем;</w:t>
      </w:r>
      <w:r w:rsidR="00007553" w:rsidRPr="00007553">
        <w:rPr>
          <w:noProof/>
          <w:lang w:eastAsia="ru-RU"/>
        </w:rPr>
        <w:t xml:space="preserve"> </w:t>
      </w:r>
    </w:p>
    <w:p w:rsidR="00BF16D2" w:rsidRPr="00BF16D2" w:rsidRDefault="00C93273" w:rsidP="00BF16D2">
      <w:pPr>
        <w:numPr>
          <w:ilvl w:val="0"/>
          <w:numId w:val="2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снимает обувь и верхню</w:t>
      </w:r>
      <w:r w:rsidR="0000755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ю одежду, приходя домой с улицы.</w:t>
      </w:r>
    </w:p>
    <w:p w:rsidR="004A1A53" w:rsidRDefault="004A1A53" w:rsidP="00BF16D2">
      <w:p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Times New Roman"/>
          <w:b/>
          <w:bCs/>
          <w:color w:val="BA4D7F"/>
          <w:sz w:val="32"/>
          <w:szCs w:val="32"/>
          <w:lang w:eastAsia="ru-RU"/>
        </w:rPr>
      </w:pPr>
    </w:p>
    <w:p w:rsidR="00C93273" w:rsidRPr="00C93273" w:rsidRDefault="00C93273" w:rsidP="00C1118A">
      <w:pPr>
        <w:shd w:val="clear" w:color="auto" w:fill="FFFFFF"/>
        <w:spacing w:after="0" w:line="360" w:lineRule="auto"/>
        <w:ind w:left="195"/>
        <w:jc w:val="center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Times New Roman"/>
          <w:b/>
          <w:bCs/>
          <w:color w:val="BA4D7F"/>
          <w:sz w:val="32"/>
          <w:szCs w:val="32"/>
          <w:lang w:eastAsia="ru-RU"/>
        </w:rPr>
        <w:lastRenderedPageBreak/>
        <w:t>Познавательное, интеллектуальное и эмоциональное развитие</w:t>
      </w:r>
    </w:p>
    <w:p w:rsidR="00C93273" w:rsidRDefault="00C93273" w:rsidP="00C93273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shd w:val="clear" w:color="auto" w:fill="FFFFFF"/>
          <w:lang w:eastAsia="ru-RU"/>
        </w:rPr>
      </w:pPr>
      <w:r w:rsidRPr="00C93273">
        <w:rPr>
          <w:rFonts w:ascii="Bookman Old Style" w:eastAsia="Times New Roman" w:hAnsi="Bookman Old Style" w:cs="Times New Roman"/>
          <w:b/>
          <w:color w:val="FF0000"/>
          <w:sz w:val="28"/>
          <w:szCs w:val="28"/>
          <w:shd w:val="clear" w:color="auto" w:fill="FFFFFF"/>
          <w:lang w:eastAsia="ru-RU"/>
        </w:rPr>
        <w:t>Психические процессы</w:t>
      </w:r>
      <w:r w:rsidRPr="00C93273">
        <w:rPr>
          <w:rFonts w:ascii="Bookman Old Style" w:eastAsia="Times New Roman" w:hAnsi="Bookman Old Style" w:cs="Times New Roman"/>
          <w:color w:val="FF0000"/>
          <w:sz w:val="28"/>
          <w:szCs w:val="28"/>
          <w:shd w:val="clear" w:color="auto" w:fill="FFFFFF"/>
          <w:lang w:eastAsia="ru-RU"/>
        </w:rPr>
        <w:t xml:space="preserve">: внимание, память и мышление </w:t>
      </w:r>
      <w:r w:rsidRPr="00C93273">
        <w:rPr>
          <w:rFonts w:ascii="Bookman Old Style" w:eastAsia="Times New Roman" w:hAnsi="Bookman Old Style" w:cs="Times New Roman"/>
          <w:color w:val="0000CC"/>
          <w:sz w:val="28"/>
          <w:szCs w:val="28"/>
          <w:shd w:val="clear" w:color="auto" w:fill="FFFFFF"/>
          <w:lang w:eastAsia="ru-RU"/>
        </w:rPr>
        <w:t xml:space="preserve">– </w:t>
      </w:r>
    </w:p>
    <w:p w:rsidR="00C93273" w:rsidRPr="00C93273" w:rsidRDefault="00C93273" w:rsidP="00C93273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C93273">
        <w:rPr>
          <w:rFonts w:ascii="Bookman Old Style" w:eastAsia="Times New Roman" w:hAnsi="Bookman Old Style" w:cs="Times New Roman"/>
          <w:color w:val="FF0000"/>
          <w:sz w:val="28"/>
          <w:szCs w:val="28"/>
          <w:shd w:val="clear" w:color="auto" w:fill="FFFFFF"/>
          <w:lang w:eastAsia="ru-RU"/>
        </w:rPr>
        <w:t xml:space="preserve">к 3 годам уже хорошо </w:t>
      </w:r>
      <w:proofErr w:type="gramStart"/>
      <w:r w:rsidRPr="00C93273">
        <w:rPr>
          <w:rFonts w:ascii="Bookman Old Style" w:eastAsia="Times New Roman" w:hAnsi="Bookman Old Style" w:cs="Times New Roman"/>
          <w:color w:val="FF0000"/>
          <w:sz w:val="28"/>
          <w:szCs w:val="28"/>
          <w:shd w:val="clear" w:color="auto" w:fill="FFFFFF"/>
          <w:lang w:eastAsia="ru-RU"/>
        </w:rPr>
        <w:t>развиты</w:t>
      </w:r>
      <w:proofErr w:type="gramEnd"/>
      <w:r w:rsidRPr="00C93273">
        <w:rPr>
          <w:rFonts w:ascii="Bookman Old Style" w:eastAsia="Times New Roman" w:hAnsi="Bookman Old Style" w:cs="Times New Roman"/>
          <w:color w:val="FF0000"/>
          <w:sz w:val="28"/>
          <w:szCs w:val="28"/>
          <w:shd w:val="clear" w:color="auto" w:fill="FFFFFF"/>
          <w:lang w:eastAsia="ru-RU"/>
        </w:rPr>
        <w:t xml:space="preserve">. </w:t>
      </w:r>
    </w:p>
    <w:p w:rsidR="00C93273" w:rsidRDefault="00C93273" w:rsidP="00C93273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Times New Roman"/>
          <w:color w:val="0000CC"/>
          <w:sz w:val="28"/>
          <w:szCs w:val="28"/>
          <w:shd w:val="clear" w:color="auto" w:fill="FFFFFF"/>
          <w:lang w:eastAsia="ru-RU"/>
        </w:rPr>
        <w:t>Малыш неплохо ориентируется в пространстве, может показать дорогу к магазину или детской площадке. Он уже способен концентрировать внимание на одном занятии до 5 минут, что можно использовать в обучающих играх, направленных на описание последовательности действий, изображенных на картинке, или описание рисунка по памяти.</w:t>
      </w:r>
    </w:p>
    <w:p w:rsidR="00C93273" w:rsidRDefault="00C93273" w:rsidP="00C93273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Times New Roman"/>
          <w:color w:val="0000CC"/>
          <w:sz w:val="28"/>
          <w:szCs w:val="28"/>
          <w:shd w:val="clear" w:color="auto" w:fill="FFFFFF"/>
          <w:lang w:eastAsia="ru-RU"/>
        </w:rPr>
        <w:t>Рассказывая о событиях дня, кроха приукрашает реальность. Иногда это воспринимается взрослыми как ложь, однако это лишь проявление фантазии, которая к этому времени начинает развиваться.</w:t>
      </w:r>
    </w:p>
    <w:p w:rsidR="00C93273" w:rsidRDefault="00C93273" w:rsidP="00C93273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Times New Roman"/>
          <w:color w:val="0000CC"/>
          <w:sz w:val="28"/>
          <w:szCs w:val="28"/>
          <w:shd w:val="clear" w:color="auto" w:fill="FFFFFF"/>
          <w:lang w:eastAsia="ru-RU"/>
        </w:rPr>
        <w:t>Ребенок понимает, что он самостоятельная личность, пытаясь во всем проявлять индивидуальность, отстоять свое мнение, которое часто оказывается противоположным мнению родителей. С этим же связана замена местоимения «мы» на «я»: «я пойду», «я сделаю».</w:t>
      </w:r>
    </w:p>
    <w:p w:rsidR="00C1118A" w:rsidRDefault="00BF16D2" w:rsidP="00C1118A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103CA12" wp14:editId="696BF113">
            <wp:simplePos x="0" y="0"/>
            <wp:positionH relativeFrom="column">
              <wp:posOffset>2120265</wp:posOffset>
            </wp:positionH>
            <wp:positionV relativeFrom="paragraph">
              <wp:posOffset>1645920</wp:posOffset>
            </wp:positionV>
            <wp:extent cx="3777615" cy="1684655"/>
            <wp:effectExtent l="0" t="0" r="0" b="0"/>
            <wp:wrapThrough wrapText="bothSides">
              <wp:wrapPolygon edited="0">
                <wp:start x="0" y="0"/>
                <wp:lineTo x="0" y="21250"/>
                <wp:lineTo x="21458" y="21250"/>
                <wp:lineTo x="21458" y="0"/>
                <wp:lineTo x="0" y="0"/>
              </wp:wrapPolygon>
            </wp:wrapThrough>
            <wp:docPr id="3" name="Рисунок 3" descr="http://img1.liveinternet.ru/images/attach/c/11/116/617/116617697_3571750_Kap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1.liveinternet.ru/images/attach/c/11/116/617/116617697_3571750_Kapri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273" w:rsidRPr="00C93273">
        <w:rPr>
          <w:rFonts w:ascii="Bookman Old Style" w:eastAsia="Times New Roman" w:hAnsi="Bookman Old Style" w:cs="Times New Roman"/>
          <w:color w:val="0000CC"/>
          <w:sz w:val="28"/>
          <w:szCs w:val="28"/>
          <w:shd w:val="clear" w:color="auto" w:fill="FFFFFF"/>
          <w:lang w:eastAsia="ru-RU"/>
        </w:rPr>
        <w:t>Психологи говорят о кризисе трех лет, когда вчерашний послушный ребенок становится капризным, не выполняет просьбы родителей. Это своеобразная попытка отстоять появившуюся точку зрения. Очень важно не пытаться добиться полного послушания, а найти компромисс в отношениях, иначе доверие и взаимопонимание можно потерять, вызвав агрессию.</w:t>
      </w:r>
      <w:bookmarkStart w:id="0" w:name="7"/>
      <w:bookmarkEnd w:id="0"/>
    </w:p>
    <w:p w:rsidR="00C1118A" w:rsidRDefault="00C1118A" w:rsidP="00C1118A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</w:pPr>
    </w:p>
    <w:p w:rsidR="00C93273" w:rsidRPr="00C1118A" w:rsidRDefault="00C93273" w:rsidP="00C1118A">
      <w:pPr>
        <w:spacing w:after="0" w:line="360" w:lineRule="auto"/>
        <w:ind w:firstLine="708"/>
        <w:jc w:val="center"/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Times New Roman"/>
          <w:b/>
          <w:bCs/>
          <w:color w:val="BA4D7F"/>
          <w:sz w:val="32"/>
          <w:szCs w:val="32"/>
          <w:lang w:eastAsia="ru-RU"/>
        </w:rPr>
        <w:lastRenderedPageBreak/>
        <w:t>Навыки социального общения</w:t>
      </w:r>
    </w:p>
    <w:p w:rsidR="00007553" w:rsidRDefault="00C93273" w:rsidP="00C93273">
      <w:pPr>
        <w:spacing w:after="0" w:line="360" w:lineRule="auto"/>
        <w:ind w:firstLine="567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shd w:val="clear" w:color="auto" w:fill="FFFFFF"/>
          <w:lang w:eastAsia="ru-RU"/>
        </w:rPr>
      </w:pPr>
      <w:r w:rsidRPr="00C93273">
        <w:rPr>
          <w:rFonts w:ascii="Bookman Old Style" w:eastAsia="Times New Roman" w:hAnsi="Bookman Old Style" w:cs="Times New Roman"/>
          <w:color w:val="0000CC"/>
          <w:sz w:val="28"/>
          <w:szCs w:val="28"/>
          <w:shd w:val="clear" w:color="auto" w:fill="FFFFFF"/>
          <w:lang w:eastAsia="ru-RU"/>
        </w:rPr>
        <w:t xml:space="preserve">Навыки общения с другими людьми приобретают для ребенка все большее значение. Если раньше он довольствовался общением с родителями, то теперь все больше стремится быть в кругу сверстников. </w:t>
      </w:r>
    </w:p>
    <w:p w:rsidR="00C93273" w:rsidRPr="00C93273" w:rsidRDefault="00C93273" w:rsidP="00C93273">
      <w:pPr>
        <w:spacing w:after="0" w:line="360" w:lineRule="auto"/>
        <w:ind w:firstLine="567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Times New Roman"/>
          <w:color w:val="0000CC"/>
          <w:sz w:val="28"/>
          <w:szCs w:val="28"/>
          <w:shd w:val="clear" w:color="auto" w:fill="FFFFFF"/>
          <w:lang w:eastAsia="ru-RU"/>
        </w:rPr>
        <w:t>Еще недавно дети играли рядом, в возрасте же 3 лет они начинают играть вместе, делясь игрушками, с удовольствием осваивая совместные ролевые игры:</w:t>
      </w:r>
    </w:p>
    <w:p w:rsidR="00C93273" w:rsidRPr="00C93273" w:rsidRDefault="00C93273" w:rsidP="00C93273">
      <w:pPr>
        <w:numPr>
          <w:ilvl w:val="0"/>
          <w:numId w:val="3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  <w:t>ребенок легко знакомится с другими детьми, хотя некоторые все еще предпочитают самостоятельные игры коллективным;</w:t>
      </w:r>
    </w:p>
    <w:p w:rsidR="00C93273" w:rsidRPr="00C93273" w:rsidRDefault="00C93273" w:rsidP="00C93273">
      <w:pPr>
        <w:numPr>
          <w:ilvl w:val="0"/>
          <w:numId w:val="3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  <w:t>воспринимает и подчиняется правилам определенной игры;</w:t>
      </w:r>
    </w:p>
    <w:p w:rsidR="00C93273" w:rsidRPr="00C93273" w:rsidRDefault="00C93273" w:rsidP="00C93273">
      <w:pPr>
        <w:numPr>
          <w:ilvl w:val="0"/>
          <w:numId w:val="3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  <w:t>во время игры видит и понимает опасность, может предотвратить ее;</w:t>
      </w:r>
    </w:p>
    <w:p w:rsidR="00C93273" w:rsidRPr="00C93273" w:rsidRDefault="00C93273" w:rsidP="00C93273">
      <w:pPr>
        <w:numPr>
          <w:ilvl w:val="0"/>
          <w:numId w:val="3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</w:pPr>
      <w:r w:rsidRPr="00C93273"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  <w:t>в общении с окружающими употребляет слова «спасибо» и «пожалуйста», «здравствуйте» и «до свидания».</w:t>
      </w:r>
    </w:p>
    <w:p w:rsidR="00C93273" w:rsidRPr="00C93273" w:rsidRDefault="00C93273" w:rsidP="00C9327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C93273">
        <w:rPr>
          <w:rFonts w:ascii="Bookman Old Style" w:eastAsia="Times New Roman" w:hAnsi="Bookman Old Style" w:cs="Times New Roman"/>
          <w:color w:val="FF0000"/>
          <w:sz w:val="28"/>
          <w:szCs w:val="28"/>
          <w:shd w:val="clear" w:color="auto" w:fill="FFFFFF"/>
          <w:lang w:eastAsia="ru-RU"/>
        </w:rPr>
        <w:t xml:space="preserve">Перечисленные умения и навыки – результат познавательных и развивающих игр, активного общения с близкими людьми и сверстниками. </w:t>
      </w:r>
    </w:p>
    <w:p w:rsidR="00C93273" w:rsidRDefault="00C93273" w:rsidP="00C9327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shd w:val="clear" w:color="auto" w:fill="FFFFFF"/>
          <w:lang w:eastAsia="ru-RU"/>
        </w:rPr>
      </w:pPr>
      <w:r w:rsidRPr="00C93273">
        <w:rPr>
          <w:rFonts w:ascii="Bookman Old Style" w:eastAsia="Times New Roman" w:hAnsi="Bookman Old Style" w:cs="Times New Roman"/>
          <w:color w:val="0000CC"/>
          <w:sz w:val="28"/>
          <w:szCs w:val="28"/>
          <w:shd w:val="clear" w:color="auto" w:fill="FFFFFF"/>
          <w:lang w:eastAsia="ru-RU"/>
        </w:rPr>
        <w:t xml:space="preserve">День ребенка в этот период должен быть насыщенным и разнообразным, наполненным новыми эмоциональными и тактильными ощущениями. Однако не стоит переусердствовать, иначе не избежать перевозбуждения и плохого сна. </w:t>
      </w:r>
    </w:p>
    <w:p w:rsidR="00C93273" w:rsidRPr="00C93273" w:rsidRDefault="00BF16D2" w:rsidP="00C9327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Times New Roman"/>
          <w:color w:val="0000C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BAA575B" wp14:editId="30E61580">
            <wp:simplePos x="0" y="0"/>
            <wp:positionH relativeFrom="column">
              <wp:posOffset>3053715</wp:posOffset>
            </wp:positionH>
            <wp:positionV relativeFrom="paragraph">
              <wp:posOffset>232410</wp:posOffset>
            </wp:positionV>
            <wp:extent cx="3219450" cy="2433320"/>
            <wp:effectExtent l="0" t="0" r="0" b="5080"/>
            <wp:wrapThrough wrapText="bothSides">
              <wp:wrapPolygon edited="0">
                <wp:start x="14443" y="507"/>
                <wp:lineTo x="3962" y="3382"/>
                <wp:lineTo x="3323" y="3889"/>
                <wp:lineTo x="1917" y="5919"/>
                <wp:lineTo x="1917" y="11668"/>
                <wp:lineTo x="1278" y="13021"/>
                <wp:lineTo x="1406" y="14205"/>
                <wp:lineTo x="2684" y="14374"/>
                <wp:lineTo x="639" y="17079"/>
                <wp:lineTo x="383" y="18094"/>
                <wp:lineTo x="511" y="18601"/>
                <wp:lineTo x="1534" y="19785"/>
                <wp:lineTo x="1534" y="20969"/>
                <wp:lineTo x="7030" y="21476"/>
                <wp:lineTo x="19427" y="21476"/>
                <wp:lineTo x="19938" y="21476"/>
                <wp:lineTo x="20194" y="21476"/>
                <wp:lineTo x="20705" y="20123"/>
                <wp:lineTo x="19555" y="17079"/>
                <wp:lineTo x="19938" y="16403"/>
                <wp:lineTo x="19555" y="15557"/>
                <wp:lineTo x="18405" y="14374"/>
                <wp:lineTo x="18916" y="14374"/>
                <wp:lineTo x="20066" y="12344"/>
                <wp:lineTo x="20194" y="11668"/>
                <wp:lineTo x="18533" y="8962"/>
                <wp:lineTo x="19427" y="6257"/>
                <wp:lineTo x="20578" y="3551"/>
                <wp:lineTo x="20705" y="2029"/>
                <wp:lineTo x="19427" y="1015"/>
                <wp:lineTo x="16488" y="507"/>
                <wp:lineTo x="14443" y="507"/>
              </wp:wrapPolygon>
            </wp:wrapThrough>
            <wp:docPr id="4" name="Рисунок 4" descr="http://www.maminclass.ru/uploads/posts/2011-08/1314190172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minclass.ru/uploads/posts/2011-08/1314190172_3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273" w:rsidRPr="00C93273">
        <w:rPr>
          <w:rFonts w:ascii="Bookman Old Style" w:eastAsia="Times New Roman" w:hAnsi="Bookman Old Style" w:cs="Times New Roman"/>
          <w:color w:val="0000CC"/>
          <w:sz w:val="28"/>
          <w:szCs w:val="28"/>
          <w:shd w:val="clear" w:color="auto" w:fill="FFFFFF"/>
          <w:lang w:eastAsia="ru-RU"/>
        </w:rPr>
        <w:t>Режим для малыша все еще очень важен, а активные игры к концу дня желательно сменять спокойными, не оставляя без внимания чтение на ночь.</w:t>
      </w:r>
    </w:p>
    <w:p w:rsidR="00C93273" w:rsidRDefault="00C93273" w:rsidP="00362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18A" w:rsidRDefault="00C1118A" w:rsidP="00362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18A" w:rsidRDefault="00C1118A" w:rsidP="00362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553" w:rsidRPr="00007553" w:rsidRDefault="00007553" w:rsidP="00C1118A">
      <w:pPr>
        <w:pBdr>
          <w:bottom w:val="single" w:sz="6" w:space="0" w:color="BA4D7F"/>
        </w:pBdr>
        <w:shd w:val="clear" w:color="auto" w:fill="FFFFFF"/>
        <w:spacing w:after="0" w:line="360" w:lineRule="auto"/>
        <w:jc w:val="center"/>
        <w:outlineLvl w:val="1"/>
        <w:rPr>
          <w:rFonts w:ascii="Bookman Old Style" w:eastAsia="Times New Roman" w:hAnsi="Bookman Old Style" w:cs="Arial"/>
          <w:b/>
          <w:bCs/>
          <w:color w:val="BA4D7F"/>
          <w:sz w:val="32"/>
          <w:szCs w:val="32"/>
          <w:lang w:eastAsia="ru-RU"/>
        </w:rPr>
      </w:pPr>
      <w:r w:rsidRPr="00007553">
        <w:rPr>
          <w:rFonts w:ascii="Bookman Old Style" w:eastAsia="Times New Roman" w:hAnsi="Bookman Old Style" w:cs="Arial"/>
          <w:b/>
          <w:bCs/>
          <w:color w:val="BA4D7F"/>
          <w:sz w:val="32"/>
          <w:szCs w:val="32"/>
          <w:lang w:eastAsia="ru-RU"/>
        </w:rPr>
        <w:lastRenderedPageBreak/>
        <w:t>Речевые навыки</w:t>
      </w:r>
    </w:p>
    <w:p w:rsidR="00007553" w:rsidRPr="00007553" w:rsidRDefault="00007553" w:rsidP="00007553">
      <w:pPr>
        <w:spacing w:after="0" w:line="360" w:lineRule="auto"/>
        <w:ind w:firstLine="567"/>
        <w:jc w:val="both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  <w:r w:rsidRPr="00007553">
        <w:rPr>
          <w:rFonts w:ascii="Bookman Old Style" w:eastAsia="Times New Roman" w:hAnsi="Bookman Old Style" w:cs="Arial"/>
          <w:b/>
          <w:color w:val="FF0000"/>
          <w:sz w:val="28"/>
          <w:szCs w:val="28"/>
          <w:shd w:val="clear" w:color="auto" w:fill="FFFFFF"/>
          <w:lang w:eastAsia="ru-RU"/>
        </w:rPr>
        <w:t>Речь ребенка к 3 годам кардинально меняется</w:t>
      </w:r>
      <w:r w:rsidRPr="00007553">
        <w:rPr>
          <w:rFonts w:ascii="Bookman Old Style" w:eastAsia="Times New Roman" w:hAnsi="Bookman Old Style" w:cs="Arial"/>
          <w:color w:val="0000CC"/>
          <w:sz w:val="28"/>
          <w:szCs w:val="28"/>
          <w:shd w:val="clear" w:color="auto" w:fill="FFFFFF"/>
          <w:lang w:eastAsia="ru-RU"/>
        </w:rPr>
        <w:t>. Это уже не корявый односложный разговор, а связные предложения с изменением слов по падежам и склонениям. Словарный запас составляет около 1,5 тысяч слов, активно используется из них 500-600 слов. Однако не все дети разговаривают свободно, многие не выговаривают шипящие</w:t>
      </w:r>
      <w:r>
        <w:rPr>
          <w:rFonts w:ascii="Bookman Old Style" w:eastAsia="Times New Roman" w:hAnsi="Bookman Old Style" w:cs="Arial"/>
          <w:color w:val="0000CC"/>
          <w:sz w:val="28"/>
          <w:szCs w:val="28"/>
          <w:shd w:val="clear" w:color="auto" w:fill="FFFFFF"/>
          <w:lang w:eastAsia="ru-RU"/>
        </w:rPr>
        <w:t>, свистящие  звуки</w:t>
      </w:r>
      <w:r w:rsidRPr="00007553">
        <w:rPr>
          <w:rFonts w:ascii="Bookman Old Style" w:eastAsia="Times New Roman" w:hAnsi="Bookman Old Style" w:cs="Arial"/>
          <w:color w:val="0000CC"/>
          <w:sz w:val="28"/>
          <w:szCs w:val="28"/>
          <w:shd w:val="clear" w:color="auto" w:fill="FFFFFF"/>
          <w:lang w:eastAsia="ru-RU"/>
        </w:rPr>
        <w:t xml:space="preserve">. </w:t>
      </w:r>
      <w:r w:rsidRPr="00007553">
        <w:rPr>
          <w:rFonts w:ascii="Bookman Old Style" w:eastAsia="Times New Roman" w:hAnsi="Bookman Old Style" w:cs="Arial"/>
          <w:b/>
          <w:color w:val="FF0000"/>
          <w:sz w:val="28"/>
          <w:szCs w:val="28"/>
          <w:shd w:val="clear" w:color="auto" w:fill="FFFFFF"/>
          <w:lang w:eastAsia="ru-RU"/>
        </w:rPr>
        <w:t>Обязательные же </w:t>
      </w:r>
      <w:hyperlink r:id="rId11" w:history="1">
        <w:r w:rsidRPr="00007553">
          <w:rPr>
            <w:rFonts w:ascii="Bookman Old Style" w:eastAsia="Times New Roman" w:hAnsi="Bookman Old Style" w:cs="Arial"/>
            <w:b/>
            <w:color w:val="FF0000"/>
            <w:sz w:val="28"/>
            <w:szCs w:val="28"/>
            <w:shd w:val="clear" w:color="auto" w:fill="FFFFFF"/>
            <w:lang w:eastAsia="ru-RU"/>
          </w:rPr>
          <w:t>речевые навыки</w:t>
        </w:r>
      </w:hyperlink>
      <w:r w:rsidRPr="00007553">
        <w:rPr>
          <w:rFonts w:ascii="Bookman Old Style" w:eastAsia="Times New Roman" w:hAnsi="Bookman Old Style" w:cs="Arial"/>
          <w:b/>
          <w:color w:val="FF0000"/>
          <w:sz w:val="28"/>
          <w:szCs w:val="28"/>
          <w:shd w:val="clear" w:color="auto" w:fill="FFFFFF"/>
          <w:lang w:eastAsia="ru-RU"/>
        </w:rPr>
        <w:t> состоят в следующем:</w:t>
      </w:r>
    </w:p>
    <w:p w:rsidR="00007553" w:rsidRPr="00007553" w:rsidRDefault="00007553" w:rsidP="00007553">
      <w:pPr>
        <w:numPr>
          <w:ilvl w:val="0"/>
          <w:numId w:val="4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00755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правильно произносит свое имя и фамилию, имена родителей и близких людей;</w:t>
      </w:r>
    </w:p>
    <w:p w:rsidR="00007553" w:rsidRPr="00007553" w:rsidRDefault="00007553" w:rsidP="00007553">
      <w:pPr>
        <w:numPr>
          <w:ilvl w:val="0"/>
          <w:numId w:val="4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00755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составляет предложения из пяти и более слов, правильно используя предлоги;</w:t>
      </w:r>
    </w:p>
    <w:p w:rsidR="00007553" w:rsidRPr="00007553" w:rsidRDefault="00007553" w:rsidP="00007553">
      <w:pPr>
        <w:numPr>
          <w:ilvl w:val="0"/>
          <w:numId w:val="4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00755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предложения состоят в основном из существительных, местоимений и глаголов;</w:t>
      </w:r>
    </w:p>
    <w:p w:rsidR="00007553" w:rsidRPr="00007553" w:rsidRDefault="00007553" w:rsidP="00007553">
      <w:pPr>
        <w:numPr>
          <w:ilvl w:val="0"/>
          <w:numId w:val="4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00755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запоминает короткие детские стихи, рассказывая их по памяти, пересказывает недлинную прозу;</w:t>
      </w:r>
    </w:p>
    <w:p w:rsidR="00007553" w:rsidRPr="00007553" w:rsidRDefault="00BF16D2" w:rsidP="00007553">
      <w:pPr>
        <w:numPr>
          <w:ilvl w:val="0"/>
          <w:numId w:val="4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E3D1623" wp14:editId="5886E5ED">
            <wp:simplePos x="0" y="0"/>
            <wp:positionH relativeFrom="column">
              <wp:posOffset>3200400</wp:posOffset>
            </wp:positionH>
            <wp:positionV relativeFrom="paragraph">
              <wp:posOffset>302260</wp:posOffset>
            </wp:positionV>
            <wp:extent cx="2987675" cy="2124075"/>
            <wp:effectExtent l="0" t="0" r="3175" b="9525"/>
            <wp:wrapThrough wrapText="bothSides">
              <wp:wrapPolygon edited="0">
                <wp:start x="0" y="0"/>
                <wp:lineTo x="0" y="21503"/>
                <wp:lineTo x="21485" y="21503"/>
                <wp:lineTo x="21485" y="0"/>
                <wp:lineTo x="0" y="0"/>
              </wp:wrapPolygon>
            </wp:wrapThrough>
            <wp:docPr id="6" name="Рисунок 6" descr="http://umka-all.ru/storage/editor/1562d1f3_Zanyatiya_s_vospitate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mka-all.ru/storage/editor/1562d1f3_Zanyatiya_s_vospitatele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553" w:rsidRPr="0000755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легко узнает и называет знакомые ему предметы;</w:t>
      </w:r>
    </w:p>
    <w:p w:rsidR="00007553" w:rsidRPr="00007553" w:rsidRDefault="00007553" w:rsidP="00007553">
      <w:pPr>
        <w:numPr>
          <w:ilvl w:val="0"/>
          <w:numId w:val="4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00755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составляет рассказ по картинке, используя до 5 простых предложений;</w:t>
      </w:r>
    </w:p>
    <w:p w:rsidR="00007553" w:rsidRPr="00007553" w:rsidRDefault="00007553" w:rsidP="00007553">
      <w:pPr>
        <w:numPr>
          <w:ilvl w:val="0"/>
          <w:numId w:val="4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00755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употребляет в разговоре слова в единственном и во множественном числе;</w:t>
      </w:r>
    </w:p>
    <w:p w:rsidR="00007553" w:rsidRPr="00007553" w:rsidRDefault="00007553" w:rsidP="00007553">
      <w:pPr>
        <w:numPr>
          <w:ilvl w:val="0"/>
          <w:numId w:val="4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00755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знает многие прилагательные, но в речи использует редко, чаще употребляет их отдельно, характеризуя предмет или явление;</w:t>
      </w:r>
    </w:p>
    <w:p w:rsidR="00007553" w:rsidRPr="00007553" w:rsidRDefault="00007553" w:rsidP="00007553">
      <w:pPr>
        <w:numPr>
          <w:ilvl w:val="0"/>
          <w:numId w:val="4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00755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различает антонимы и правильно использует их (большой – маленький, высокий – низкий);</w:t>
      </w:r>
    </w:p>
    <w:p w:rsidR="00007553" w:rsidRDefault="00007553" w:rsidP="00007553">
      <w:pPr>
        <w:numPr>
          <w:ilvl w:val="0"/>
          <w:numId w:val="4"/>
        </w:numPr>
        <w:shd w:val="clear" w:color="auto" w:fill="FFFFFF"/>
        <w:spacing w:after="0" w:line="360" w:lineRule="auto"/>
        <w:ind w:left="195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 w:rsidRPr="00007553"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  <w:t>ведет диалог, связно отвечает на вопросы.</w:t>
      </w:r>
    </w:p>
    <w:p w:rsidR="00007553" w:rsidRDefault="00007553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shd w:val="clear" w:color="auto" w:fill="FFFFFF"/>
          <w:lang w:eastAsia="ru-RU"/>
        </w:rPr>
      </w:pPr>
      <w:r w:rsidRPr="00007553">
        <w:rPr>
          <w:rFonts w:ascii="Bookman Old Style" w:eastAsia="Times New Roman" w:hAnsi="Bookman Old Style" w:cs="Arial"/>
          <w:color w:val="0000CC"/>
          <w:sz w:val="28"/>
          <w:szCs w:val="28"/>
          <w:shd w:val="clear" w:color="auto" w:fill="FFFFFF"/>
          <w:lang w:eastAsia="ru-RU"/>
        </w:rPr>
        <w:lastRenderedPageBreak/>
        <w:t xml:space="preserve">В этом возрасте у некоторых детей начинается «возраст почемучки», когда они задают вопросы обо всех предметах и явлениях, которые встречаются на их пути. </w:t>
      </w:r>
    </w:p>
    <w:p w:rsidR="0022396D" w:rsidRDefault="00007553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shd w:val="clear" w:color="auto" w:fill="FFFFFF"/>
          <w:lang w:eastAsia="ru-RU"/>
        </w:rPr>
      </w:pPr>
      <w:r w:rsidRPr="00007553">
        <w:rPr>
          <w:rFonts w:ascii="Bookman Old Style" w:eastAsia="Times New Roman" w:hAnsi="Bookman Old Style" w:cs="Arial"/>
          <w:color w:val="0000CC"/>
          <w:sz w:val="28"/>
          <w:szCs w:val="28"/>
          <w:shd w:val="clear" w:color="auto" w:fill="FFFFFF"/>
          <w:lang w:eastAsia="ru-RU"/>
        </w:rPr>
        <w:t xml:space="preserve">Важно набраться терпения и удовлетворять любознательность малыша. С ребенком нужно много разговаривать, читать книги, учить стихи и тексты песен. </w:t>
      </w:r>
    </w:p>
    <w:p w:rsidR="00C93273" w:rsidRDefault="00007553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shd w:val="clear" w:color="auto" w:fill="FFFFFF"/>
          <w:lang w:eastAsia="ru-RU"/>
        </w:rPr>
      </w:pPr>
      <w:r w:rsidRPr="00007553">
        <w:rPr>
          <w:rFonts w:ascii="Bookman Old Style" w:eastAsia="Times New Roman" w:hAnsi="Bookman Old Style" w:cs="Arial"/>
          <w:color w:val="0000CC"/>
          <w:sz w:val="28"/>
          <w:szCs w:val="28"/>
          <w:shd w:val="clear" w:color="auto" w:fill="FFFFFF"/>
          <w:lang w:eastAsia="ru-RU"/>
        </w:rPr>
        <w:t>Пусть он расскажет о своих впечатлениях, используя слова из категории восприятия (понравилось, запомнил, увидел, почувствовал). Все это отлично развивает речь, обогащает словарный и понятийный запас.</w:t>
      </w: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9EB1DAA" wp14:editId="7BDDFC5D">
            <wp:simplePos x="0" y="0"/>
            <wp:positionH relativeFrom="column">
              <wp:posOffset>-270510</wp:posOffset>
            </wp:positionH>
            <wp:positionV relativeFrom="paragraph">
              <wp:posOffset>419735</wp:posOffset>
            </wp:positionV>
            <wp:extent cx="5950585" cy="4895850"/>
            <wp:effectExtent l="0" t="0" r="0" b="0"/>
            <wp:wrapThrough wrapText="bothSides">
              <wp:wrapPolygon edited="0">
                <wp:start x="0" y="0"/>
                <wp:lineTo x="0" y="21516"/>
                <wp:lineTo x="21505" y="21516"/>
                <wp:lineTo x="21505" y="0"/>
                <wp:lineTo x="0" y="0"/>
              </wp:wrapPolygon>
            </wp:wrapThrough>
            <wp:docPr id="5" name="Рисунок 5" descr="Картинки по запросу картинки капризный 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капризный ребено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0979FF" w:rsidRDefault="000979FF" w:rsidP="00007553">
      <w:pPr>
        <w:shd w:val="clear" w:color="auto" w:fill="FFFFFF"/>
        <w:spacing w:after="0" w:line="360" w:lineRule="auto"/>
        <w:ind w:left="-165" w:firstLine="732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</w:p>
    <w:p w:rsidR="00CD7A84" w:rsidRPr="00007553" w:rsidRDefault="00CD7A84" w:rsidP="00C1118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CC"/>
          <w:sz w:val="28"/>
          <w:szCs w:val="28"/>
          <w:lang w:eastAsia="ru-RU"/>
        </w:rPr>
      </w:pPr>
      <w:bookmarkStart w:id="1" w:name="_GoBack"/>
      <w:bookmarkEnd w:id="1"/>
    </w:p>
    <w:sectPr w:rsidR="00CD7A84" w:rsidRPr="00007553" w:rsidSect="004A1A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DB2"/>
    <w:multiLevelType w:val="multilevel"/>
    <w:tmpl w:val="15D2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B0F04"/>
    <w:multiLevelType w:val="multilevel"/>
    <w:tmpl w:val="7210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850B2"/>
    <w:multiLevelType w:val="multilevel"/>
    <w:tmpl w:val="EA9A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FE6EE4"/>
    <w:multiLevelType w:val="multilevel"/>
    <w:tmpl w:val="D874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2A"/>
    <w:rsid w:val="00007553"/>
    <w:rsid w:val="000979FF"/>
    <w:rsid w:val="0022396D"/>
    <w:rsid w:val="00362DF8"/>
    <w:rsid w:val="00380A75"/>
    <w:rsid w:val="003B44BA"/>
    <w:rsid w:val="00415B22"/>
    <w:rsid w:val="004A1A53"/>
    <w:rsid w:val="00696428"/>
    <w:rsid w:val="006D6DDB"/>
    <w:rsid w:val="00A454B5"/>
    <w:rsid w:val="00AB682A"/>
    <w:rsid w:val="00BF16D2"/>
    <w:rsid w:val="00C1118A"/>
    <w:rsid w:val="00C93273"/>
    <w:rsid w:val="00C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80A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80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sto-mariya.ru/razvitie_rechi_u_detei_doshkolnogo_vozrasta_275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B953E-4F22-4DFE-BAC3-334D1BDF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21</cp:revision>
  <cp:lastPrinted>2017-08-08T17:14:00Z</cp:lastPrinted>
  <dcterms:created xsi:type="dcterms:W3CDTF">2016-08-03T16:33:00Z</dcterms:created>
  <dcterms:modified xsi:type="dcterms:W3CDTF">2019-02-10T12:22:00Z</dcterms:modified>
</cp:coreProperties>
</file>